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646C1" w14:textId="690DD830" w:rsidR="009E280A" w:rsidRPr="009E280A" w:rsidRDefault="009E280A" w:rsidP="006D3252">
      <w:pPr>
        <w:pStyle w:val="Normal1"/>
        <w:spacing w:after="0" w:line="240" w:lineRule="auto"/>
        <w:rPr>
          <w:rFonts w:ascii="Verdana" w:eastAsia="Verdana" w:hAnsi="Verdana" w:cs="Verdana"/>
          <w:color w:val="FF0000"/>
          <w:sz w:val="40"/>
          <w:szCs w:val="40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9E280A">
        <w:rPr>
          <w:rFonts w:ascii="Verdana" w:eastAsia="Verdana" w:hAnsi="Verdana" w:cs="Verdana"/>
          <w:color w:val="FF0000"/>
          <w:sz w:val="40"/>
          <w:szCs w:val="40"/>
        </w:rPr>
        <w:t>DRAFT</w:t>
      </w:r>
    </w:p>
    <w:p w14:paraId="0E085DA0" w14:textId="2F3A4A04" w:rsidR="006D3252" w:rsidRPr="006D3252" w:rsidRDefault="000D2534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Aug 20</w:t>
      </w:r>
      <w:r w:rsidR="006D3252" w:rsidRPr="006D3252">
        <w:rPr>
          <w:rFonts w:ascii="Verdana" w:eastAsia="Verdana" w:hAnsi="Verdana" w:cs="Verdana"/>
        </w:rPr>
        <w:t>, 2019</w:t>
      </w:r>
    </w:p>
    <w:p w14:paraId="1316363C" w14:textId="26CB4405" w:rsidR="006D3252" w:rsidRPr="006D3252" w:rsidRDefault="006D3252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  <w:r w:rsidRPr="006D3252">
        <w:rPr>
          <w:rFonts w:ascii="Verdana" w:eastAsia="Verdana" w:hAnsi="Verdana" w:cs="Verdana"/>
        </w:rPr>
        <w:t>Mazama Plaza</w:t>
      </w:r>
      <w:r w:rsidR="00C70AD1">
        <w:rPr>
          <w:rFonts w:ascii="Verdana" w:eastAsia="Verdana" w:hAnsi="Verdana" w:cs="Verdana"/>
        </w:rPr>
        <w:t xml:space="preserve"> (entry area)</w:t>
      </w:r>
      <w:r w:rsidRPr="006D3252">
        <w:rPr>
          <w:rFonts w:ascii="Verdana" w:eastAsia="Verdana" w:hAnsi="Verdana" w:cs="Verdana"/>
        </w:rPr>
        <w:t xml:space="preserve"> Planning committee</w:t>
      </w:r>
      <w:r w:rsidR="00A944E1">
        <w:rPr>
          <w:rFonts w:ascii="Verdana" w:eastAsia="Verdana" w:hAnsi="Verdana" w:cs="Verdana"/>
        </w:rPr>
        <w:t xml:space="preserve"> </w:t>
      </w:r>
      <w:bookmarkStart w:id="0" w:name="_GoBack"/>
      <w:bookmarkEnd w:id="0"/>
    </w:p>
    <w:p w14:paraId="2E0C3227" w14:textId="7FF2752C" w:rsidR="006D3252" w:rsidRDefault="006D3252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  <w:r>
        <w:t xml:space="preserve"> </w:t>
      </w:r>
    </w:p>
    <w:p w14:paraId="24ECC515" w14:textId="77777777" w:rsidR="006D3252" w:rsidRDefault="006D3252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Present:</w:t>
      </w:r>
    </w:p>
    <w:p w14:paraId="2A5171F9" w14:textId="727832BD" w:rsidR="006D3252" w:rsidRDefault="006D3252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Steve Devin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118E31E8" w14:textId="77A0D972" w:rsidR="006D3252" w:rsidRDefault="006D3252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John Sunderland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7C514E7" w14:textId="77777777" w:rsidR="006D3252" w:rsidRDefault="006D3252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James DeSalvo</w:t>
      </w:r>
      <w:r w:rsidRPr="006D3252">
        <w:rPr>
          <w:rFonts w:ascii="Verdana" w:eastAsia="Verdana" w:hAnsi="Verdana" w:cs="Verdana"/>
        </w:rPr>
        <w:t xml:space="preserve"> </w:t>
      </w:r>
    </w:p>
    <w:p w14:paraId="2C9AE478" w14:textId="77777777" w:rsidR="006D3252" w:rsidRDefault="006D3252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Jim Gregg</w:t>
      </w:r>
    </w:p>
    <w:p w14:paraId="68334BE3" w14:textId="77777777" w:rsidR="000D2534" w:rsidRDefault="006D3252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Claire Bunney</w:t>
      </w:r>
    </w:p>
    <w:p w14:paraId="77F66940" w14:textId="60C09094" w:rsidR="006D3252" w:rsidRDefault="000D2534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Karen </w:t>
      </w:r>
      <w:r w:rsidRPr="000D2534">
        <w:rPr>
          <w:rFonts w:ascii="Verdana" w:eastAsia="Verdana" w:hAnsi="Verdana" w:cs="Verdana"/>
        </w:rPr>
        <w:t xml:space="preserve">Reneau  </w:t>
      </w:r>
    </w:p>
    <w:p w14:paraId="5B807FF7" w14:textId="77777777" w:rsidR="006D3252" w:rsidRDefault="006D3252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</w:p>
    <w:p w14:paraId="120E9873" w14:textId="634CACCE" w:rsidR="002F365B" w:rsidRDefault="00492472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Steve reported that the key owners met to discuss a final pan for the entry area.  They all agreed on the direction of a simple, clean proposal that included the restrooms, general directional signing and addressed safety. They agreed that </w:t>
      </w:r>
      <w:proofErr w:type="spellStart"/>
      <w:r>
        <w:rPr>
          <w:rFonts w:ascii="Verdana" w:eastAsia="Verdana" w:hAnsi="Verdana" w:cs="Verdana"/>
        </w:rPr>
        <w:t>the</w:t>
      </w:r>
      <w:proofErr w:type="spellEnd"/>
      <w:r>
        <w:rPr>
          <w:rFonts w:ascii="Verdana" w:eastAsia="Verdana" w:hAnsi="Verdana" w:cs="Verdana"/>
        </w:rPr>
        <w:t xml:space="preserve"> road needed to be wider</w:t>
      </w:r>
      <w:r w:rsidR="00D26F48">
        <w:rPr>
          <w:rFonts w:ascii="Verdana" w:eastAsia="Verdana" w:hAnsi="Verdana" w:cs="Verdana"/>
        </w:rPr>
        <w:t xml:space="preserve"> and the existing arch (or a new entry feature) be located to </w:t>
      </w:r>
      <w:r w:rsidR="00D84492">
        <w:rPr>
          <w:rFonts w:ascii="Verdana" w:eastAsia="Verdana" w:hAnsi="Verdana" w:cs="Verdana"/>
        </w:rPr>
        <w:t>make a clear</w:t>
      </w:r>
      <w:r w:rsidR="009E280A">
        <w:rPr>
          <w:rFonts w:ascii="Verdana" w:eastAsia="Verdana" w:hAnsi="Verdana" w:cs="Verdana"/>
        </w:rPr>
        <w:t xml:space="preserve"> and less confusing</w:t>
      </w:r>
      <w:r w:rsidR="00D84492">
        <w:rPr>
          <w:rFonts w:ascii="Verdana" w:eastAsia="Verdana" w:hAnsi="Verdana" w:cs="Verdana"/>
        </w:rPr>
        <w:t xml:space="preserve"> identification for the Country Inn/restaurant and the Ranch House</w:t>
      </w:r>
      <w:r w:rsidR="00D26F48">
        <w:rPr>
          <w:rFonts w:ascii="Verdana" w:eastAsia="Verdana" w:hAnsi="Verdana" w:cs="Verdana"/>
        </w:rPr>
        <w:t>.</w:t>
      </w:r>
      <w:r w:rsidR="00D84492">
        <w:rPr>
          <w:rFonts w:ascii="Verdana" w:eastAsia="Verdana" w:hAnsi="Verdana" w:cs="Verdana"/>
        </w:rPr>
        <w:t xml:space="preserve"> </w:t>
      </w:r>
      <w:r w:rsidR="00D26F48">
        <w:rPr>
          <w:rFonts w:ascii="Verdana" w:eastAsia="Verdana" w:hAnsi="Verdana" w:cs="Verdana"/>
        </w:rPr>
        <w:t xml:space="preserve">This will help </w:t>
      </w:r>
      <w:r w:rsidR="009E280A">
        <w:rPr>
          <w:rFonts w:ascii="Verdana" w:eastAsia="Verdana" w:hAnsi="Verdana" w:cs="Verdana"/>
        </w:rPr>
        <w:t>improve directions</w:t>
      </w:r>
      <w:r w:rsidR="00A123D3">
        <w:rPr>
          <w:rFonts w:ascii="Verdana" w:eastAsia="Verdana" w:hAnsi="Verdana" w:cs="Verdana"/>
        </w:rPr>
        <w:t xml:space="preserve"> at the main </w:t>
      </w:r>
      <w:r w:rsidR="00D26F48">
        <w:rPr>
          <w:rFonts w:ascii="Verdana" w:eastAsia="Verdana" w:hAnsi="Verdana" w:cs="Verdana"/>
        </w:rPr>
        <w:t xml:space="preserve">intersection and </w:t>
      </w:r>
      <w:r w:rsidR="00A123D3">
        <w:rPr>
          <w:rFonts w:ascii="Verdana" w:eastAsia="Verdana" w:hAnsi="Verdana" w:cs="Verdana"/>
        </w:rPr>
        <w:t>provide a</w:t>
      </w:r>
      <w:r w:rsidR="00585BF3">
        <w:rPr>
          <w:rFonts w:ascii="Verdana" w:eastAsia="Verdana" w:hAnsi="Verdana" w:cs="Verdana"/>
        </w:rPr>
        <w:t xml:space="preserve">n easily identified </w:t>
      </w:r>
      <w:r w:rsidR="00D26F48">
        <w:rPr>
          <w:rFonts w:ascii="Verdana" w:eastAsia="Verdana" w:hAnsi="Verdana" w:cs="Verdana"/>
        </w:rPr>
        <w:t>entrance to the public parking area.</w:t>
      </w:r>
      <w:r w:rsidR="00D84492">
        <w:rPr>
          <w:rFonts w:ascii="Verdana" w:eastAsia="Verdana" w:hAnsi="Verdana" w:cs="Verdana"/>
        </w:rPr>
        <w:t xml:space="preserve"> </w:t>
      </w:r>
    </w:p>
    <w:p w14:paraId="432085A6" w14:textId="77777777" w:rsidR="002F365B" w:rsidRDefault="002F365B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</w:p>
    <w:p w14:paraId="104DB48E" w14:textId="0AF334B9" w:rsidR="00D84492" w:rsidRDefault="00D84492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group agreed that a sign specialist could help with the best </w:t>
      </w:r>
      <w:r w:rsidR="00D26F48">
        <w:rPr>
          <w:rFonts w:ascii="Verdana" w:eastAsia="Verdana" w:hAnsi="Verdana" w:cs="Verdana"/>
        </w:rPr>
        <w:t>design</w:t>
      </w:r>
      <w:r w:rsidR="009570B2">
        <w:rPr>
          <w:rFonts w:ascii="Verdana" w:eastAsia="Verdana" w:hAnsi="Verdana" w:cs="Verdana"/>
        </w:rPr>
        <w:t xml:space="preserve"> for the Inn and Ranch House.</w:t>
      </w:r>
      <w:r w:rsidR="00D26F48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 </w:t>
      </w:r>
      <w:r w:rsidR="0021532B">
        <w:rPr>
          <w:rFonts w:ascii="Verdana" w:eastAsia="Verdana" w:hAnsi="Verdana" w:cs="Verdana"/>
        </w:rPr>
        <w:t xml:space="preserve">Create a visual rendering of something that could work for everyone.   </w:t>
      </w:r>
      <w:r w:rsidR="009E280A">
        <w:rPr>
          <w:rFonts w:ascii="Verdana" w:eastAsia="Verdana" w:hAnsi="Verdana" w:cs="Verdana"/>
        </w:rPr>
        <w:t xml:space="preserve">Larger and brighter lettering would improve the current situation.  </w:t>
      </w:r>
    </w:p>
    <w:p w14:paraId="501A79CA" w14:textId="77777777" w:rsidR="00D84492" w:rsidRDefault="00D84492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</w:p>
    <w:p w14:paraId="36B231F6" w14:textId="3C49E88C" w:rsidR="00C70AD1" w:rsidRDefault="002F365B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Claire</w:t>
      </w:r>
      <w:r w:rsidR="004C16CA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</w:t>
      </w:r>
      <w:r w:rsidR="00D84492">
        <w:rPr>
          <w:rFonts w:ascii="Verdana" w:eastAsia="Verdana" w:hAnsi="Verdana" w:cs="Verdana"/>
        </w:rPr>
        <w:t xml:space="preserve">summarized the </w:t>
      </w:r>
      <w:r w:rsidR="009570B2">
        <w:rPr>
          <w:rFonts w:ascii="Verdana" w:eastAsia="Verdana" w:hAnsi="Verdana" w:cs="Verdana"/>
        </w:rPr>
        <w:t xml:space="preserve">public </w:t>
      </w:r>
      <w:r w:rsidR="00D84492">
        <w:rPr>
          <w:rFonts w:ascii="Verdana" w:eastAsia="Verdana" w:hAnsi="Verdana" w:cs="Verdana"/>
        </w:rPr>
        <w:t xml:space="preserve">input received for the entry area.  </w:t>
      </w:r>
      <w:r w:rsidR="00A123D3">
        <w:rPr>
          <w:rFonts w:ascii="Verdana" w:eastAsia="Verdana" w:hAnsi="Verdana" w:cs="Verdana"/>
        </w:rPr>
        <w:t xml:space="preserve">20 people gave comments.  </w:t>
      </w:r>
      <w:r w:rsidR="0021532B">
        <w:rPr>
          <w:rFonts w:ascii="Verdana" w:eastAsia="Verdana" w:hAnsi="Verdana" w:cs="Verdana"/>
        </w:rPr>
        <w:t xml:space="preserve">(Copy attached) </w:t>
      </w:r>
      <w:r w:rsidR="00D84492">
        <w:rPr>
          <w:rFonts w:ascii="Verdana" w:eastAsia="Verdana" w:hAnsi="Verdana" w:cs="Verdana"/>
        </w:rPr>
        <w:t xml:space="preserve">Concerns continues to include the need for a total parking, vehicle and pedestrian plan for all of Mazama. </w:t>
      </w:r>
      <w:r w:rsidR="005C7761">
        <w:rPr>
          <w:rFonts w:ascii="Verdana" w:eastAsia="Verdana" w:hAnsi="Verdana" w:cs="Verdana"/>
        </w:rPr>
        <w:t>No new issues have surfaced</w:t>
      </w:r>
      <w:r w:rsidR="00A123D3">
        <w:rPr>
          <w:rFonts w:ascii="Verdana" w:eastAsia="Verdana" w:hAnsi="Verdana" w:cs="Verdana"/>
        </w:rPr>
        <w:t xml:space="preserve"> for the specific entry area</w:t>
      </w:r>
      <w:r w:rsidR="005C7761">
        <w:rPr>
          <w:rFonts w:ascii="Verdana" w:eastAsia="Verdana" w:hAnsi="Verdana" w:cs="Verdana"/>
        </w:rPr>
        <w:t xml:space="preserve">.  </w:t>
      </w:r>
      <w:r w:rsidR="00DC716A">
        <w:rPr>
          <w:rFonts w:ascii="Verdana" w:eastAsia="Verdana" w:hAnsi="Verdana" w:cs="Verdana"/>
        </w:rPr>
        <w:t xml:space="preserve">General idea is to keep </w:t>
      </w:r>
      <w:r w:rsidR="004C16CA">
        <w:rPr>
          <w:rFonts w:ascii="Verdana" w:eastAsia="Verdana" w:hAnsi="Verdana" w:cs="Verdana"/>
        </w:rPr>
        <w:t xml:space="preserve">the entry area </w:t>
      </w:r>
      <w:r w:rsidR="00DC716A">
        <w:rPr>
          <w:rFonts w:ascii="Verdana" w:eastAsia="Verdana" w:hAnsi="Verdana" w:cs="Verdana"/>
        </w:rPr>
        <w:t>simple.</w:t>
      </w:r>
      <w:r w:rsidR="009570B2">
        <w:rPr>
          <w:rFonts w:ascii="Verdana" w:eastAsia="Verdana" w:hAnsi="Verdana" w:cs="Verdana"/>
        </w:rPr>
        <w:t xml:space="preserve"> No art items at this time.</w:t>
      </w:r>
      <w:r w:rsidR="00DC716A">
        <w:rPr>
          <w:rFonts w:ascii="Verdana" w:eastAsia="Verdana" w:hAnsi="Verdana" w:cs="Verdana"/>
        </w:rPr>
        <w:t xml:space="preserve"> </w:t>
      </w:r>
      <w:r w:rsidR="005C7761">
        <w:rPr>
          <w:rFonts w:ascii="Verdana" w:eastAsia="Verdana" w:hAnsi="Verdana" w:cs="Verdana"/>
        </w:rPr>
        <w:t>Key is to address traffic</w:t>
      </w:r>
      <w:r w:rsidR="00FD5972">
        <w:rPr>
          <w:rFonts w:ascii="Verdana" w:eastAsia="Verdana" w:hAnsi="Verdana" w:cs="Verdana"/>
        </w:rPr>
        <w:t>, and</w:t>
      </w:r>
      <w:r w:rsidR="005C7761">
        <w:rPr>
          <w:rFonts w:ascii="Verdana" w:eastAsia="Verdana" w:hAnsi="Verdana" w:cs="Verdana"/>
        </w:rPr>
        <w:t xml:space="preserve"> pedestrian flow. </w:t>
      </w:r>
      <w:r w:rsidR="00C70AD1">
        <w:rPr>
          <w:rFonts w:ascii="Verdana" w:eastAsia="Verdana" w:hAnsi="Verdana" w:cs="Verdana"/>
        </w:rPr>
        <w:t xml:space="preserve">The design criteria for the entry area still appears to be current.  Folks providing input </w:t>
      </w:r>
      <w:r w:rsidR="009E14A2">
        <w:rPr>
          <w:rFonts w:ascii="Verdana" w:eastAsia="Verdana" w:hAnsi="Verdana" w:cs="Verdana"/>
        </w:rPr>
        <w:t>can</w:t>
      </w:r>
      <w:r w:rsidR="00C70AD1">
        <w:rPr>
          <w:rFonts w:ascii="Verdana" w:eastAsia="Verdana" w:hAnsi="Verdana" w:cs="Verdana"/>
        </w:rPr>
        <w:t xml:space="preserve"> be assured that their input is addressed in the Design Criteria. </w:t>
      </w:r>
      <w:r w:rsidR="005C7761">
        <w:rPr>
          <w:rFonts w:ascii="Verdana" w:eastAsia="Verdana" w:hAnsi="Verdana" w:cs="Verdana"/>
        </w:rPr>
        <w:t xml:space="preserve"> </w:t>
      </w:r>
    </w:p>
    <w:p w14:paraId="403CA573" w14:textId="71A4124D" w:rsidR="00A123D3" w:rsidRDefault="00A123D3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</w:p>
    <w:p w14:paraId="2BC567F9" w14:textId="77777777" w:rsidR="009570B2" w:rsidRDefault="0021532B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entry will need three signs with arrows: </w:t>
      </w:r>
    </w:p>
    <w:p w14:paraId="60DBAA32" w14:textId="77777777" w:rsidR="009570B2" w:rsidRDefault="009570B2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</w:p>
    <w:p w14:paraId="088946DD" w14:textId="77777777" w:rsidR="009570B2" w:rsidRDefault="0021532B" w:rsidP="009570B2">
      <w:pPr>
        <w:pStyle w:val="Normal1"/>
        <w:spacing w:after="0" w:line="240" w:lineRule="auto"/>
        <w:ind w:left="2160"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Services, </w:t>
      </w:r>
    </w:p>
    <w:p w14:paraId="0CF7BCC7" w14:textId="1711C4E2" w:rsidR="009570B2" w:rsidRDefault="009570B2" w:rsidP="009570B2">
      <w:pPr>
        <w:pStyle w:val="Normal1"/>
        <w:spacing w:after="0" w:line="240" w:lineRule="auto"/>
        <w:ind w:left="2160"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 w:rsidR="0021532B">
        <w:rPr>
          <w:rFonts w:ascii="Verdana" w:eastAsia="Verdana" w:hAnsi="Verdana" w:cs="Verdana"/>
        </w:rPr>
        <w:t>Lodging/Restaurant</w:t>
      </w:r>
      <w:r>
        <w:rPr>
          <w:rFonts w:ascii="Verdana" w:eastAsia="Verdana" w:hAnsi="Verdana" w:cs="Verdana"/>
        </w:rPr>
        <w:t>,</w:t>
      </w:r>
    </w:p>
    <w:p w14:paraId="3E5F18E5" w14:textId="157036EC" w:rsidR="00A123D3" w:rsidRDefault="009570B2" w:rsidP="009570B2">
      <w:pPr>
        <w:pStyle w:val="Normal1"/>
        <w:spacing w:after="0" w:line="240" w:lineRule="auto"/>
        <w:ind w:left="2160"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Restroom/parking</w:t>
      </w:r>
    </w:p>
    <w:p w14:paraId="6CFEEFF1" w14:textId="77777777" w:rsidR="00C70AD1" w:rsidRDefault="00C70AD1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</w:p>
    <w:p w14:paraId="6F7558FE" w14:textId="646CC4BD" w:rsidR="009570B2" w:rsidRDefault="009570B2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agreed that four-way stop would do the most to slow traffic. A “congestion ahead” sign coming in from highway 20 would also be useful.  The Plaza area </w:t>
      </w:r>
      <w:r w:rsidR="009E280A">
        <w:rPr>
          <w:rFonts w:ascii="Verdana" w:eastAsia="Verdana" w:hAnsi="Verdana" w:cs="Verdana"/>
        </w:rPr>
        <w:t xml:space="preserve">will focus of </w:t>
      </w:r>
      <w:r>
        <w:rPr>
          <w:rFonts w:ascii="Verdana" w:eastAsia="Verdana" w:hAnsi="Verdana" w:cs="Verdana"/>
        </w:rPr>
        <w:t xml:space="preserve">three pedestrian </w:t>
      </w:r>
      <w:r w:rsidR="000D7FED">
        <w:rPr>
          <w:rFonts w:ascii="Verdana" w:eastAsia="Verdana" w:hAnsi="Verdana" w:cs="Verdana"/>
        </w:rPr>
        <w:t>entries</w:t>
      </w:r>
      <w:r>
        <w:rPr>
          <w:rFonts w:ascii="Verdana" w:eastAsia="Verdana" w:hAnsi="Verdana" w:cs="Verdana"/>
        </w:rPr>
        <w:t>.</w:t>
      </w:r>
    </w:p>
    <w:p w14:paraId="5C37984F" w14:textId="79475B8F" w:rsidR="009570B2" w:rsidRDefault="009570B2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</w:p>
    <w:p w14:paraId="7F0B44B6" w14:textId="119698D3" w:rsidR="00FD5972" w:rsidRDefault="009570B2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James will </w:t>
      </w:r>
      <w:r w:rsidR="000D7FED">
        <w:rPr>
          <w:rFonts w:ascii="Verdana" w:eastAsia="Verdana" w:hAnsi="Verdana" w:cs="Verdana"/>
        </w:rPr>
        <w:t xml:space="preserve">work on landscape projects for the area.  John will informally touch base with Andy Hover on the project and Josh, county engineering, </w:t>
      </w:r>
      <w:r w:rsidR="009E280A">
        <w:rPr>
          <w:rFonts w:ascii="Verdana" w:eastAsia="Verdana" w:hAnsi="Verdana" w:cs="Verdana"/>
        </w:rPr>
        <w:t xml:space="preserve">for </w:t>
      </w:r>
      <w:r w:rsidR="000D7FED">
        <w:rPr>
          <w:rFonts w:ascii="Verdana" w:eastAsia="Verdana" w:hAnsi="Verdana" w:cs="Verdana"/>
        </w:rPr>
        <w:t xml:space="preserve">input and sign consolidation. Clair will contact the Dept of Transportation on their signs.  The sign consolidation will help improve safety.   </w:t>
      </w:r>
    </w:p>
    <w:p w14:paraId="79DEA639" w14:textId="77777777" w:rsidR="00F233DE" w:rsidRDefault="00F233DE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</w:p>
    <w:p w14:paraId="4C117D25" w14:textId="55FACFA1" w:rsidR="00F233DE" w:rsidRDefault="00F233DE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</w:p>
    <w:p w14:paraId="11FC2F81" w14:textId="302139D1" w:rsidR="00F233DE" w:rsidRDefault="00F233DE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Next meeting will be Tuesday, </w:t>
      </w:r>
      <w:r w:rsidR="00585BF3">
        <w:rPr>
          <w:rFonts w:ascii="Verdana" w:eastAsia="Verdana" w:hAnsi="Verdana" w:cs="Verdana"/>
        </w:rPr>
        <w:t xml:space="preserve">November 12 </w:t>
      </w:r>
      <w:r>
        <w:rPr>
          <w:rFonts w:ascii="Verdana" w:eastAsia="Verdana" w:hAnsi="Verdana" w:cs="Verdana"/>
        </w:rPr>
        <w:t xml:space="preserve">at the Chicken Coop.  </w:t>
      </w:r>
    </w:p>
    <w:p w14:paraId="6C543CD6" w14:textId="77777777" w:rsidR="00DC716A" w:rsidRDefault="00DC716A" w:rsidP="006D3252">
      <w:pPr>
        <w:pStyle w:val="Normal1"/>
        <w:spacing w:after="0" w:line="240" w:lineRule="auto"/>
        <w:rPr>
          <w:rFonts w:ascii="Verdana" w:eastAsia="Verdana" w:hAnsi="Verdana" w:cs="Verdana"/>
        </w:rPr>
      </w:pPr>
    </w:p>
    <w:p w14:paraId="14D4B1D0" w14:textId="46BA18BF" w:rsidR="00216CF2" w:rsidRDefault="00DC716A" w:rsidP="006D3252">
      <w:pPr>
        <w:pStyle w:val="Normal1"/>
        <w:spacing w:after="0" w:line="240" w:lineRule="auto"/>
      </w:pPr>
      <w:r>
        <w:rPr>
          <w:rFonts w:ascii="Verdana" w:eastAsia="Verdana" w:hAnsi="Verdana" w:cs="Verdana"/>
        </w:rPr>
        <w:t xml:space="preserve">  </w:t>
      </w:r>
      <w:r w:rsidR="006D3252">
        <w:rPr>
          <w:rFonts w:ascii="Verdana" w:eastAsia="Verdana" w:hAnsi="Verdana" w:cs="Verdana"/>
        </w:rPr>
        <w:tab/>
      </w:r>
      <w:r w:rsidR="006D3252">
        <w:rPr>
          <w:rFonts w:ascii="Verdana" w:eastAsia="Verdana" w:hAnsi="Verdana" w:cs="Verdana"/>
        </w:rPr>
        <w:tab/>
      </w:r>
      <w:r w:rsidR="006D3252">
        <w:rPr>
          <w:rFonts w:ascii="Verdana" w:eastAsia="Verdana" w:hAnsi="Verdana" w:cs="Verdana"/>
        </w:rPr>
        <w:tab/>
      </w:r>
      <w:r w:rsidR="006D3252">
        <w:rPr>
          <w:rFonts w:ascii="Verdana" w:eastAsia="Verdana" w:hAnsi="Verdana" w:cs="Verdana"/>
        </w:rPr>
        <w:tab/>
      </w:r>
      <w:r w:rsidR="006D3252">
        <w:rPr>
          <w:rFonts w:ascii="Verdana" w:eastAsia="Verdana" w:hAnsi="Verdana" w:cs="Verdana"/>
        </w:rPr>
        <w:tab/>
      </w:r>
    </w:p>
    <w:sectPr w:rsidR="00216CF2" w:rsidSect="0021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52"/>
    <w:rsid w:val="000210B1"/>
    <w:rsid w:val="000D2534"/>
    <w:rsid w:val="000D7FED"/>
    <w:rsid w:val="0014445B"/>
    <w:rsid w:val="00191810"/>
    <w:rsid w:val="0021532B"/>
    <w:rsid w:val="00216CF2"/>
    <w:rsid w:val="0026210D"/>
    <w:rsid w:val="002F365B"/>
    <w:rsid w:val="00381704"/>
    <w:rsid w:val="003B341E"/>
    <w:rsid w:val="00492472"/>
    <w:rsid w:val="004C16CA"/>
    <w:rsid w:val="00585BF3"/>
    <w:rsid w:val="005C7761"/>
    <w:rsid w:val="006D3252"/>
    <w:rsid w:val="009570B2"/>
    <w:rsid w:val="009E14A2"/>
    <w:rsid w:val="009E280A"/>
    <w:rsid w:val="00A123D3"/>
    <w:rsid w:val="00A43EEF"/>
    <w:rsid w:val="00A944E1"/>
    <w:rsid w:val="00B21EDF"/>
    <w:rsid w:val="00C70AD1"/>
    <w:rsid w:val="00D26F48"/>
    <w:rsid w:val="00D84492"/>
    <w:rsid w:val="00DC716A"/>
    <w:rsid w:val="00F233DE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39A5"/>
  <w15:chartTrackingRefBased/>
  <w15:docId w15:val="{2D09FE7C-CB27-430A-9ABF-5EFD4846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325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</dc:creator>
  <cp:keywords/>
  <dc:description/>
  <cp:lastModifiedBy>gregg</cp:lastModifiedBy>
  <cp:revision>5</cp:revision>
  <dcterms:created xsi:type="dcterms:W3CDTF">2019-08-25T01:03:00Z</dcterms:created>
  <dcterms:modified xsi:type="dcterms:W3CDTF">2019-08-26T01:02:00Z</dcterms:modified>
</cp:coreProperties>
</file>